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0"/>
        <w:ind w:firstLine="715" w:start="14" w:end="14"/>
        <w:jc w:val="both"/>
        <w:rPr>
          <w:strike w:val="false"/>
          <w:dstrike w:val="false"/>
        </w:rPr>
      </w:pPr>
      <w:r>
        <w:rPr>
          <w:rFonts w:cs="Times New Roman"/>
          <w:b/>
          <w:bCs/>
          <w:strike w:val="false"/>
          <w:dstrike w:val="false"/>
          <w:color w:themeColor="dark1" w:val="000000"/>
          <w:sz w:val="28"/>
          <w:szCs w:val="28"/>
        </w:rPr>
        <w:t>Структура экзамена по истории и философии наук</w:t>
      </w:r>
    </w:p>
    <w:p>
      <w:pPr>
        <w:pStyle w:val="Normal"/>
        <w:bidi w:val="0"/>
        <w:spacing w:lineRule="auto" w:line="360" w:before="0" w:after="0"/>
        <w:ind w:firstLine="715" w:start="14" w:end="14"/>
        <w:jc w:val="both"/>
        <w:rPr>
          <w:strike w:val="false"/>
          <w:dstrike w:val="false"/>
        </w:rPr>
      </w:pPr>
      <w:r>
        <w:rPr>
          <w:strike w:val="false"/>
          <w:dstrike w:val="false"/>
        </w:rPr>
      </w:r>
    </w:p>
    <w:p>
      <w:pPr>
        <w:pStyle w:val="Normal"/>
        <w:bidi w:val="0"/>
        <w:spacing w:lineRule="auto" w:line="360" w:before="0" w:after="0"/>
        <w:ind w:firstLine="715" w:start="14" w:end="14"/>
        <w:jc w:val="both"/>
        <w:rPr>
          <w:strike w:val="false"/>
          <w:dstrike w:val="false"/>
        </w:rPr>
      </w:pPr>
      <w:r>
        <w:rPr>
          <w:rFonts w:cs="Times New Roman"/>
          <w:b w:val="false"/>
          <w:bCs w:val="false"/>
          <w:strike w:val="false"/>
          <w:dstrike w:val="false"/>
          <w:color w:themeColor="dark1" w:val="000000"/>
          <w:sz w:val="28"/>
          <w:szCs w:val="28"/>
        </w:rPr>
        <w:t xml:space="preserve">Допуском к сдаче экзамена по истории и философии науки является </w:t>
      </w:r>
      <w:r>
        <w:rPr>
          <w:rFonts w:cs="Times New Roman"/>
          <w:b w:val="false"/>
          <w:bCs w:val="false"/>
          <w:strike w:val="false"/>
          <w:dstrike w:val="false"/>
          <w:color w:themeColor="dark1" w:val="000000"/>
          <w:sz w:val="28"/>
          <w:szCs w:val="28"/>
          <w:shd w:fill="auto" w:val="clear"/>
        </w:rPr>
        <w:t xml:space="preserve">выполнение </w:t>
      </w:r>
      <w:r>
        <w:rPr>
          <w:rFonts w:cs="Times New Roman"/>
          <w:b w:val="false"/>
          <w:bCs w:val="false"/>
          <w:strike w:val="false"/>
          <w:dstrike w:val="false"/>
          <w:color w:themeColor="dark1" w:val="000000"/>
          <w:sz w:val="28"/>
          <w:szCs w:val="28"/>
        </w:rPr>
        <w:t xml:space="preserve">реферата по истории той отрасли науки, к которой относится научная специальность подготавливаемой диссертации прикрепляемого лица. Реферат проверяется в системе Антиплагиат (процент оригинального текста - не менее 70%). 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Вопросы для подготовки к экзамену кандидатского минимума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курсу «История и философия науки»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Предмет философии науки и её структура.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Понятие науки. Основные признаки и характеристики научного знания.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Преднаука Древнего Востока.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Основные характеристики, отрасли и достижения античной науки.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Арабоязычная средневековая наука.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Средневековая западноевропейская наука.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Научная революция XVII века. Предпосылки. Результаты.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Становление естественных наук в XVII-XVIII вв. и их основные достижения.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Социально-гуманитарные науки в Новое время (XVII-X</w:t>
      </w:r>
      <w:r>
        <w:rPr>
          <w:rFonts w:cs="Times New Roman" w:ascii="Times New Roman" w:hAnsi="Times New Roman"/>
          <w:sz w:val="28"/>
          <w:szCs w:val="28"/>
          <w:lang w:val="en-US"/>
        </w:rPr>
        <w:t>IX</w:t>
      </w:r>
      <w:r>
        <w:rPr>
          <w:rFonts w:cs="Times New Roman" w:ascii="Times New Roman" w:hAnsi="Times New Roman"/>
          <w:sz w:val="28"/>
          <w:szCs w:val="28"/>
        </w:rPr>
        <w:t xml:space="preserve"> вв.).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 Достижения естествознания в XIX веке. Идеалы классической науки.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Кризис оснований классической науки и научная революция на рубеже XIX-XX вв.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Специфика социально-гуманитарных наук, их место в системе научных дисциплин.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Естественные науки в XX веке.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 Становление и развитие науки в России.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 Основные концепции развития науки.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 Синергетический подход в современном познании.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 Глобальный эволюционизм как принцип философии науки.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 Эмпирический уровень научного познания. Методы эмпирического познания. Проблема факта.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 Теоретический уровень научного познания. Структура и функции научной теории. Виды теорий.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20. Марксистский подход к исследованию социальной реальности.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21. Понимающая социология М. Вебера. Понятие «идеального типа».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22. В. Дильтей о науках о природе и науках о духе. Объяснение и понимание.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23. Возрастание роли знания в обществе. Понятие «Общество знания».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24. Метатеоретический уровень познания: картина мира стиль мышления, типы рациональности.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25. Историческая смена типов научной рациональности: классическая, неклассическая, постнеклассическая наука (общая характеристика).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26. Проблема истины в научном познании. Концепции истины: «истина как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очевидность», корреспондентская, когерентная, конвенциональная, прагматическая.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27. Проблема метода в гуманитарном познании.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28. Натуралистический подход в социально-гуманитарном познании.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29. Субъект и объект в научном познании.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30. Проблема ценностей в научном познании. Идеалы и нормы исследовательской деятельности.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31. Этика науки. Концепция «нормативного этоса» науки Р. Мертона и её актуальность.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32. Аргументация в системе научного знания.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33. Наука и псевдонаука. Типы псевдонаучного знания. Критерии демаркации науки и псевдонауки.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34. Наука в ее взаимоотношения с философией и образованием.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35. Наука и ее взаимоотношения с религией.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36. Наука в ее взаимоотношения с искусством.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37. Наука как социальный институт. Автономия научного сообщества. Современный университет как институт науки.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38. Проблема возникновения и развития научных теорий. Интернализм и экстернализм.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39. Сциентизм и антисциентизм.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40. Герменевтический подход в социально-гуманитарном познании (Ф. Шлейермахер, В. Дильтей, М. Хайдеггер, Г. Гадамер).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41. Феноменологическая программа исследования знания. История и современность.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42. Концепция научного знания в неокантианстве (Баденская и Марбургская школы).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43. Структурализм и постструктурализм: основные понятия и принципы. «Археология гуманитарных наук» (М. Фуко).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44. Позитивистская традиция в философии науки: позитивизм О. Конта 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эмпириокритицизм Э. Маха и Р. Авенариуса.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45. Логический позитивизм 20-30-х гг. ХХ в. Основные идеи участников Венского кружка (М.Шлик, Р.Карнап и др.).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46. Философия науки К. Поппера. Принцип фальсификации. Концепция «трех миров».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47. Концепция исследовательских программ И. Лакатоса.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48. Концепция научных революций Т. Куна. Понятие парадигмы и ее важнейшие составляющие. Т. Кун о несоизмеримости научных парадигм.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49. Концепция личностного знания М. Полани.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50. Эпистемологический анархизм П. Фейерабенда. Принцип пролиферации теорий. Критика «шовинизма» научного истеблишмента.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51. «Теория коммуникативного действия» Ю. Хабермаса (общая характеристика).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52. Наука и обыденное познание. Социальное конструирование реальности (П. Бергер, Т. Лукман).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53. Социальное конструирование научного факта (Б. Латур).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>54</w:t>
      </w:r>
      <w:bookmarkStart w:id="0" w:name="_GoBack"/>
      <w:bookmarkEnd w:id="0"/>
      <w:r>
        <w:rPr>
          <w:rFonts w:ascii="Times New Roman" w:hAnsi="Times New Roman"/>
        </w:rPr>
        <w:t>. Образ науки в постмодернизме.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Список рекомендуемой литературы:</w:t>
      </w:r>
    </w:p>
    <w:p>
      <w:pPr>
        <w:pStyle w:val="Normal"/>
        <w:bidi w:val="0"/>
        <w:rPr>
          <w:rFonts w:ascii="Calibri" w:hAnsi="Calibri" w:eastAsia="Calibri" w:cs="Times New Roman"/>
        </w:rPr>
      </w:pPr>
      <w:bookmarkStart w:id="1" w:name="_GoBack_Копия_1"/>
      <w:bookmarkEnd w:id="1"/>
      <w:r>
        <w:rPr>
          <w:rFonts w:eastAsia="Calibri" w:cs="Times New Roman" w:ascii="Times New Roman" w:hAnsi="Times New Roman"/>
          <w:b/>
          <w:sz w:val="28"/>
          <w:szCs w:val="28"/>
        </w:rPr>
        <w:t>Основная литература:</w:t>
      </w:r>
    </w:p>
    <w:p>
      <w:pPr>
        <w:pStyle w:val="Normal"/>
        <w:bidi w:val="0"/>
        <w:spacing w:lineRule="auto" w:line="240" w:before="0" w:after="0"/>
        <w:ind w:start="-27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Философия науки. Хрестоматия. – М.: «Прогресс-традиция», «Флинта», 2005. – 992 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</w:p>
    <w:p>
      <w:pPr>
        <w:pStyle w:val="Normal"/>
        <w:bidi w:val="0"/>
        <w:spacing w:lineRule="auto" w:line="240" w:before="0" w:after="0"/>
        <w:ind w:start="-27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lineRule="auto" w:line="240" w:before="0" w:after="0"/>
        <w:ind w:start="-27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Современная философия науки: Хрестоматия / Сост. А. А. Печенкин. М., 1996. </w:t>
      </w:r>
    </w:p>
    <w:p>
      <w:pPr>
        <w:pStyle w:val="Normal"/>
        <w:tabs>
          <w:tab w:val="clear" w:pos="709"/>
          <w:tab w:val="left" w:pos="-540" w:leader="none"/>
        </w:tabs>
        <w:bidi w:val="0"/>
        <w:spacing w:lineRule="auto" w:line="240" w:before="0" w:after="0"/>
        <w:ind w:start="-27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//platona.net/load/knigi_po_filosofii/uchebnye_posobija_uchebniki/sovremennaya-filosofiya-nauki-znanie-ratsionalnost-tsennosti-v-trudakh-myslitelej-zapada-uchebnaya-khrestomatiya-pechenkin</w:t>
      </w:r>
    </w:p>
    <w:p>
      <w:pPr>
        <w:pStyle w:val="Normal"/>
        <w:tabs>
          <w:tab w:val="clear" w:pos="709"/>
          <w:tab w:val="left" w:pos="-540" w:leader="none"/>
        </w:tabs>
        <w:bidi w:val="0"/>
        <w:spacing w:lineRule="auto" w:line="240" w:before="0" w:after="0"/>
        <w:ind w:start="-27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tabs>
          <w:tab w:val="clear" w:pos="709"/>
          <w:tab w:val="left" w:pos="-540" w:leader="none"/>
        </w:tabs>
        <w:bidi w:val="0"/>
        <w:spacing w:lineRule="auto" w:line="240" w:before="0" w:after="0"/>
        <w:ind w:start="-27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Лебедев С.А. Философия науки: Словарь основных терминов. — М.: Академический Проект, 2004. — 320 с. </w:t>
      </w:r>
    </w:p>
    <w:p>
      <w:pPr>
        <w:pStyle w:val="Normal"/>
        <w:bidi w:val="0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lineRule="auto" w:line="240" w:before="0" w:after="0"/>
        <w:ind w:start="-284"/>
        <w:jc w:val="both"/>
        <w:textAlignment w:val="baseline"/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Общая социология. Хрестоматия / Сост. А.Г. Здравомыслов, Н.И. Лапин; Пер. В.Г. Кузьминов; Под общ. ред. Н.И. Лапина — М.: Высш. шк., 2006.  </w:t>
      </w:r>
      <w:hyperlink r:id="rId2" w:tgtFrame="_blank"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://</w:t>
        </w:r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lib</w:t>
        </w:r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uni</w:t>
        </w:r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</w:hyperlink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val="en-US" w:eastAsia="ru-RU"/>
        </w:rPr>
        <w:t>dubna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eastAsia="ru-RU"/>
        </w:rPr>
        <w:t>.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eastAsia="ru-RU"/>
        </w:rPr>
        <w:t>/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val="en-US" w:eastAsia="ru-RU"/>
        </w:rPr>
        <w:t>search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eastAsia="ru-RU"/>
        </w:rPr>
        <w:t>/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val="en-US" w:eastAsia="ru-RU"/>
        </w:rPr>
        <w:t>files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eastAsia="ru-RU"/>
        </w:rPr>
        <w:t>/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val="en-US" w:eastAsia="ru-RU"/>
        </w:rPr>
        <w:t>soc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eastAsia="ru-RU"/>
        </w:rPr>
        <w:t>_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val="en-US" w:eastAsia="ru-RU"/>
        </w:rPr>
        <w:t>zdravomislov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eastAsia="ru-RU"/>
        </w:rPr>
        <w:t>/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val="en-US" w:eastAsia="ru-RU"/>
        </w:rPr>
        <w:t>soc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eastAsia="ru-RU"/>
        </w:rPr>
        <w:t>_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val="en-US" w:eastAsia="ru-RU"/>
        </w:rPr>
        <w:t>zdravomislov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eastAsia="ru-RU"/>
        </w:rPr>
        <w:t>.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val="en-US" w:eastAsia="ru-RU"/>
        </w:rPr>
        <w:t>pdf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lang w:eastAsia="ru-RU"/>
        </w:rPr>
        <w:t>   </w:t>
      </w:r>
    </w:p>
    <w:p>
      <w:pPr>
        <w:pStyle w:val="Normal"/>
        <w:bidi w:val="0"/>
        <w:spacing w:lineRule="auto" w:line="240" w:beforeAutospacing="1" w:afterAutospacing="1"/>
        <w:ind w:start="-284"/>
        <w:jc w:val="both"/>
        <w:textAlignment w:val="baseline"/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FF"/>
          <w:sz w:val="28"/>
          <w:szCs w:val="28"/>
          <w:lang w:eastAsia="ru-RU"/>
        </w:rPr>
        <w:t>Кохановский В.П. ФИЛОСОФИЯ И МЕТОДОЛОГИЯ НАУКИ. Феникс издательство РОСТОВ-НА-ДОНУ. - 1999. http://booksshare.net/index.php?id1=4&amp;category=philosophy&amp;author=kohanovskiyvp&amp;book=1999&amp;page=190</w:t>
      </w:r>
    </w:p>
    <w:p>
      <w:pPr>
        <w:pStyle w:val="Normal"/>
        <w:bidi w:val="0"/>
        <w:spacing w:lineRule="auto" w:line="240" w:before="0" w:after="0"/>
        <w:ind w:start="-28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 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Лешкевич Т.Г. Философия науки: традиции и новации: Учебное пособие для вузов. М.: «Издательство ПРИОР», 2001. — 428 с.</w:t>
      </w:r>
    </w:p>
    <w:p>
      <w:pPr>
        <w:pStyle w:val="Normal"/>
        <w:bidi w:val="0"/>
        <w:spacing w:lineRule="auto" w:line="240" w:before="0" w:after="0"/>
        <w:ind w:start="-284"/>
        <w:jc w:val="both"/>
        <w:textAlignment w:val="baseline"/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16"/>
          <w:szCs w:val="16"/>
          <w:lang w:eastAsia="ru-RU"/>
        </w:rPr>
      </w:r>
    </w:p>
    <w:p>
      <w:pPr>
        <w:pStyle w:val="Normal"/>
        <w:bidi w:val="0"/>
        <w:spacing w:lineRule="auto" w:line="240" w:before="0" w:after="0"/>
        <w:ind w:start="-28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 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Кохановский В.П. Философские проблемы социально-гуманитарных наук. – Росторн/Д, 2005. – 320. </w:t>
      </w:r>
    </w:p>
    <w:p>
      <w:pPr>
        <w:pStyle w:val="Normal"/>
        <w:bidi w:val="0"/>
        <w:spacing w:lineRule="auto" w:line="240" w:before="0" w:after="0"/>
        <w:ind w:start="-284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lineRule="auto" w:line="240" w:before="0" w:after="0"/>
        <w:ind w:start="-28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Лебедев С.А. и др. Введение в историю и философию науки. – М.: Академический Проект, 2005. – 416 с. </w:t>
      </w:r>
    </w:p>
    <w:p>
      <w:pPr>
        <w:pStyle w:val="Normal"/>
        <w:bidi w:val="0"/>
        <w:spacing w:lineRule="auto" w:line="240" w:before="0" w:after="0"/>
        <w:ind w:start="-284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lineRule="auto" w:line="240" w:before="0" w:after="0"/>
        <w:ind w:start="-28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Лешкевич Т.Г. Философия науки.- М.: ИНФРА – М., 2005.- 272 с.</w:t>
      </w:r>
    </w:p>
    <w:p>
      <w:pPr>
        <w:pStyle w:val="Normal"/>
        <w:bidi w:val="0"/>
        <w:spacing w:lineRule="auto" w:line="240" w:beforeAutospacing="1" w:after="0"/>
        <w:ind w:start="-28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Основы философии науки: Книга для чтения по программе кандидатского минимума. Мартынович С. Ф. – Саратов: Издательский центр “Наука”, 2008.</w:t>
      </w:r>
    </w:p>
    <w:p>
      <w:pPr>
        <w:pStyle w:val="Normal"/>
        <w:bidi w:val="0"/>
        <w:spacing w:lineRule="auto" w:line="240" w:before="0" w:after="0"/>
        <w:ind w:start="-284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hyperlink r:id="rId3"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http://window.edu.ru/resource/162/80162/files/martynovich_osnov_filosof_nauki.pdf</w:t>
        </w:r>
      </w:hyperlink>
    </w:p>
    <w:p>
      <w:pPr>
        <w:pStyle w:val="Normal"/>
        <w:bidi w:val="0"/>
        <w:spacing w:lineRule="auto" w:line="240" w:beforeAutospacing="1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История и философия науки: [Н.В. Бряник, О.Н. Томюк, Е.П. Стародубцева, Л.Д. Ламберов]; под общ. ред. Н.В. Бряник, О.Н. Томюк; М-во образования и науки Рос. Федерации, Урал. федер. ун-т. — Екатеринбург: Изд-во Урал. ун-та, 2014.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  <w:hyperlink r:id="rId4"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https://elar.urfu.ru/bitstream/10995/28647/1/978-5-7996-1142-2_2014.pdf</w:t>
        </w:r>
      </w:hyperlink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color w:val="0000FF"/>
          <w:sz w:val="16"/>
          <w:szCs w:val="16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FF"/>
          <w:sz w:val="16"/>
          <w:szCs w:val="16"/>
          <w:u w:val="single"/>
          <w:lang w:eastAsia="ru-RU"/>
        </w:rPr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Гусева Е.А. Философия и история науки [Электронный ресурс]: учебник / Е.А. Гусева, В.Е. Леонов. - М.: ИНФРА-М, 2020. - 128 с. - (Высшее образование: Магистратура). - Режим доступа: https://znanium.com/catalog/product/1039299 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История и философия науки: Философия науки [Электронный ресурс]: хрестоматия / научный редактор Н.В. Бряник; составители Д.В. Анкин, Н.В. Бряник, А.А. Карташева, Т.С. Кузубова и др. - Екатеринбург: Издательство Уральского университета, 2021. — 240 с. - (Высшее образование: Магистратура). 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Режим доступа: https://znanium.ru/catalog/document?id=422174 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Философия и методология науки [Электронный ресурс]: учебное пособие / М.В. Ромм, В.В. Вихман, М.Р. Мазурова и др.; под редакцией В.В. Вихман. — Новосибирск: Новосибирский государственный технический университет, 2020. — 124 c. - (Высшее образование: Бакалавриат). - Режим доступа: </w:t>
      </w:r>
      <w:hyperlink r:id="rId5"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https://znanium.ru/catalog/document?id=398066</w:t>
        </w:r>
      </w:hyperlink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Павленок П.Д. Философия и методология социальных наук [Электронный ресурс]: учебное пособие / П.Д. Павленок - М.: ИНФРА-М, 2021. - 96 с. - (Высшее образование: Магистратура). - Режим доступа: https://znanium.ru/catalog/document?id=398651 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Лешкевич Т.Г. Философия науки [Электронный ресурс]: учебное пособие / Т.Г. Лешкевич; отв. редактор Лисеев И.К. - М.: НИЦ ИНФРА-М, 2024. - 208 с. (Высшее образование: Профессиональное образование). 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Режим доступа: (</w:t>
      </w:r>
      <w:hyperlink r:id="rId6"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https://znanium.ru/catalog/document?id=430140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 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Платонова С.И. История и философия науки [Электронный ресурс]: учебное пособие / С.И. Платонова. - М.: РИОР: НИЦ ИНФРА-М, 2022. - 148 с. (Высшее образование: Магистратура). - Режим доступа: https://znanium.ru/read?id=399526 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Никифоров А.Л. Философия и история науки [Электронный ресурс]: учебное пособие / А.Л. Никифоров. - М.: ИНФРА-М, 2019. - 176 с. - (Высшее образование: Аспирантура). 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Режим доступа: https://new.znanium.com/catalog/product/1008980 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Павленок П.Д. Философия и методология социальных наук [Электронный ресурс]: учебное пособие / П.Д. Павленок. - М.: ИНФРА-М, 2019. - 96 с. - (Высшее образование: Магистратура). 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Режим доступа: https://znanium.ru/catalog/document?id=398651 </w:t>
      </w:r>
    </w:p>
    <w:p>
      <w:pPr>
        <w:pStyle w:val="Normal"/>
        <w:bidi w:val="0"/>
        <w:spacing w:lineRule="auto" w:line="240" w:beforeAutospacing="1" w:afterAutospacing="1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Кохановский В.П. Философия науки: учебник для аспирантуры и магистратуры [Электронный ресурс]: учебное пособие / В.П. Кохановский, В.И. Пржиленский, Е.А. Сергодеева. — Москва: Норма ИНФРА-М, 2023. — 432 с. - (Высшее образование: Магистратура). - Режим доступа: </w:t>
      </w:r>
      <w:hyperlink r:id="rId7"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https://znanium.ru/read?id=425692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bidi w:val="0"/>
        <w:spacing w:lineRule="auto" w:line="240" w:beforeAutospacing="1" w:afterAutospacing="1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Канке В.А. Основные философские направления и концепции науки / Итоги XX столетия [Электронный ресурс]: учебное пособие для магистрантов и аспирантов / В.А. Канке. - М.: Логос, 2000. - 320 с. - Режим доступа: </w:t>
      </w:r>
      <w:hyperlink r:id="rId8"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eastAsia="ru-RU"/>
          </w:rPr>
          <w:t>http://phil.ulstu.ru/files/studentam/kanke.pdf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bidi w:val="0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Дополнительная литература. 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В.Д. Губин В.И. Стрелков. ВЛАСТЬ ИСТОРИИ. Очерки по истории философии истории. Курс лекций. - Москва, 2007.   </w:t>
      </w:r>
      <w:hyperlink r:id="rId9" w:tgtFrame="_blank"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http://www.studmed.ru/view/gubin-vd-strelkov-vi-vlast-istorii-ocherki-po-istorii-filosofii-istorii_f8cd6d735d2.html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   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Мир философии. Книга для чтения.    </w:t>
      </w:r>
      <w:hyperlink r:id="rId10" w:tgtFrame="_blank"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http://cat.convdocs.org/docs/index-122010.html?page=9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   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ИСТОРИЯ И ФИЛОСОФИЯ НАУКИ (ПОД РЕД. А.С. МАМЗИНА)/ -   СПб.: Питер, 2008. — 304 с.   </w:t>
      </w:r>
      <w:hyperlink r:id="rId11" w:tgtFrame="_blank"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http://yourlib.net/content/category/8/56/65/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 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  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Лешкевич Т.Г. Философия науки: Учебное пособие для аспирантов и соискателей ученой степени / Т.Г. Лешкевич. - М.: НИЦ ИНФРА-М, 2014. - 272с. </w:t>
      </w:r>
      <w:hyperlink r:id="rId12" w:tgtFrame="_blank"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http://znanium.com/bookread.php?book=427381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   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 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Курашов В.И. Начала философии науки. - Казань, 2004.    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Лебедев С.А. Методы научного познания: Учебное пособие. - М.: Альфа-М: НИЦ ИНФРА-М, 2014 г. </w:t>
      </w:r>
      <w:hyperlink r:id="rId13" w:tgtFrame="_blank"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http://znanium.com/bookread.php?book=450183</w:t>
        </w:r>
      </w:hyperlink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    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Степин В.С. Философия науки. Общие проблемы. – М, 2004. 7. Философия науки / под ред. С.А. Лебедева. - М., 2005.  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Алексеев Б.Т., Антонова, О.А., Бавра Н.В., Мамзин А.С. История и философия науки. - М.: Юрайт, 2013 г. 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Лешкевич Т.Г. Философия и теория познания: Учебное пособие / Т.Г.   Лешкевич. - М.: ИНФРА-М, 2011. – 408 с.  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  <w:hyperlink r:id="rId14" w:tgtFrame="_blank"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http://znanium.com/catalog.php?bookinfo=216064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   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16"/>
          <w:szCs w:val="16"/>
          <w:lang w:eastAsia="ru-RU"/>
        </w:rPr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Петров Ю.П. История и философия науки. - С.-Пб.: БХВ Петербург, 2012.   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 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Виноградова С. М. Философские аспекты научного творчества.  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hyperlink r:id="rId15" w:tgtFrame="_blank"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file:///C:/Users/user/Downloads/filosofskie-aspekty-nauchnogo- tvorchestva.pdf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  <w:t>  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val="en-US"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val="en-US" w:eastAsia="ru-RU"/>
        </w:rPr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Степин В.С. Философия науки. Общие проблемы. - М. 2004.   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Скирбекк Г., Гилье Н. История философии  </w:t>
      </w:r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hyperlink r:id="rId16" w:tgtFrame="_blank"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https://www.gumer.info/bogoslov_Buks/Philos/Skirb/index.p</w:t>
        </w:r>
      </w:hyperlink>
    </w:p>
    <w:p>
      <w:pPr>
        <w:pStyle w:val="Normal"/>
        <w:bidi w:val="0"/>
        <w:spacing w:lineRule="auto" w:line="240" w:before="0" w:after="0"/>
        <w:ind w:start="-360"/>
        <w:jc w:val="both"/>
        <w:textAlignment w:val="baseline"/>
        <w:rPr>
          <w:rFonts w:ascii="Times New Roman" w:hAnsi="Times New Roman" w:eastAsia="Times New Roman" w:cs="Times New Roman"/>
          <w:color w:val="0000FF"/>
          <w:sz w:val="16"/>
          <w:szCs w:val="16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FF"/>
          <w:sz w:val="16"/>
          <w:szCs w:val="16"/>
          <w:u w:val="single"/>
          <w:lang w:eastAsia="ru-RU"/>
        </w:rPr>
      </w:r>
    </w:p>
    <w:p>
      <w:pPr>
        <w:pStyle w:val="Normal"/>
        <w:bidi w:val="0"/>
        <w:spacing w:lineRule="auto" w:line="240" w:before="0" w:after="0"/>
        <w:ind w:hanging="142" w:start="-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Лебедев С.А. Философия науки: Словарь основных терминов. — М.: Академический Проект, 2004. — 320 с. </w:t>
      </w:r>
    </w:p>
    <w:p>
      <w:pPr>
        <w:pStyle w:val="Normal"/>
        <w:bidi w:val="0"/>
        <w:spacing w:lineRule="auto" w:line="240" w:before="0" w:after="0"/>
        <w:ind w:start="-360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Научная литература и источники: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bidi w:val="0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Башляр Г. Новый научный дух //Башляр Г. Новый рационализм. М., 1987. 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Бернал Дж. Наука и общество. М., 1962. 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Вебер М. Избранные произведения. М., 1990. 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Вернадский В. И. Размышления натуралиста. Научная мысль как планетарное явление. М., 1978. 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Глобальные проблемы и общечеловеческие ценности. М., 1990. 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Гуссерль Э. Кризис европейских наук и трансцендентальная феноменология //Гуссерль Э. Философия как строгая наука. Новочеркасск, 1994. 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Койре А. Очерки истории философской мысли. О влиянии философских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концепций на развитие научных теорий. М., 1985.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Кун Т. Структура научных революций. М., 2001.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Малкей М. Наука и социология знания. М., 1983.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Никифоров А.Л. Философия науки: история и методология. М., 1998.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Огурцов А.П. Дисциплинарная структура науки. М., 1988.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Полани М. Личностное знание. М., 1985.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Поппер К. Открытое общество и его враги. М., 1992, II т.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Поппер К. Логика и рост научного знания. М., 1983.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Сноу Ч. Две культуры. М., 1973.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Традиции и революции в развитии науки. - М., 1991.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Фейерабенд П. Избранные труды по методологии науки. - М., 1986.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Философия и методология науки /Под ред. В.И. Купцова. М., 1996. 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Холтон Дж. Тематический анализ науки. М., 1981.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Кошарный В.П. Философия науки: учебное пособие. - Пенза,2008.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Кошарный В.П. Философия науки: методические указания. - Пенза, 2009.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Канке В. А. Основные философские направления и концепции науки. - М.: Логос, 2004.- 328 с. 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Лебедев С. А. и др. Введение в историю и философию науки - М.: Академический Проект, 2005. - 416 с.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Лешкевич Т.Г. Философия науки. - М.: ИНФРА – М., 2005. - 272 с.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Гайденко П.П. Эволюция понятия науки (ХVII-ХVIII вв.). - М., 2001. 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Зотов А.Ф. Современная западная философия. - М., 1990. 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Кезин А.В. Наука в зеркале философии. - М., 1990. 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Келле В.Ж. Наука как компонент социальной системы. - М., 1988. 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Косарева Л.Н. Социокультурный генезис науки: философский аспект проблемы. - М., 1989. 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Лекторский В.А. Эпистемология классическая и неклассическая. - М., 2000. 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Мамчур Е.А. Проблемы социокультурной детерминации научного знания. - М., 1987. 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Моисеев Н. Н. Современный рационализм. - М., 1995. 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Наука в культуре. - М., 1998. 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Пригожин И., Стенгерс И. Порядок из хаоса. - М., 1986. 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Принципы историографии естествознания. ХХ век /Отв. ред. И.С.Тимофеев. М., 2001. 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Разум и экзистенция /Под ред. И.Т.Касавина и В.Н. Поруса. - СПб., 1999.  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Степин В.С. Теоретическое знание. Структура, историческая эволюция. - М., 2000.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Степин В.С., Горохов В.Г., Розов М.А. Философия науки и техники. - М., 1991. </w:t>
      </w:r>
    </w:p>
    <w:p>
      <w:pPr>
        <w:pStyle w:val="Normal"/>
        <w:bidi w:val="0"/>
        <w:spacing w:lineRule="auto" w:line="360"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bidi w:val="0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Философские проблемы социальных и гуманитарных наук  </w:t>
      </w:r>
    </w:p>
    <w:p>
      <w:pPr>
        <w:pStyle w:val="Normal"/>
        <w:bidi w:val="0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Основная литература </w:t>
      </w:r>
    </w:p>
    <w:p>
      <w:pPr>
        <w:pStyle w:val="Normal"/>
        <w:bidi w:val="0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Лисеев И.К. Философия науки [электронный ресурс]: учебное пособие / Т.Г. Лешкевич: отв. Ред. И.К. Лисеев. - М.: инфра. - М, 2018. - 272 с. - (Высшее образование: аспирантура). 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режим доступа: http://znanium.com/catalog/product/944961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Оришев А.Б. История и философия науки [электронный ресурс]: учебное пособие / А.Б. Оришев, К.И. Ромашкин, А.А. Мамедов. - М.: Риор: Инфра-М, 2017. - 206 с. - (Высшее образование). 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режим доступа: </w:t>
      </w:r>
      <w:hyperlink r:id="rId17"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eastAsia="ru-RU"/>
          </w:rPr>
          <w:t>http://znanium.com/catalog/product/556551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Моторина Л.Е. История и философия науки (Философия науки) [Электронный ресурс]: учебное пособие / Ю.В. Крянев [и др.]; под ред. проф. Ю. В. Крянева, проф. Л.Е. Моториной. - 3-е изд., перераб. и доп. - М.: Альфа – М: ИНФРА-М, 2018. - 415 с. 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Режим доступа: </w:t>
      </w:r>
      <w:hyperlink r:id="rId18"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eastAsia="ru-RU"/>
          </w:rPr>
          <w:t>http://znanium.com/catalog/product/972251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Адорно Т.В. К логике социальных наук //Вопросы философии. –1992. –№ 10.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Бахтин М. М. Автор и герой: к философским основаниям гуманитарных наук. – СПб, 2000.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Библер В.С. На гранях логики культуры. – М., 1997.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Валлерстайн И. Конец знакомого мира: социология 21 века. – М., 2003.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Гадамер Х.Т. Истина и метод. – М., 1998.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Давыдов Ю. Н. Макс Вебер и современная теоретическая социология. – М., 1998.  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История методологии социального познания. Конец ХIХ-ХХ вв. – М., 2001.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Количественный и качественный анализ: органическое единство или автономия //Социс. – 2004. – № 10.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Кохановский В.П., Шумейко М.К. Методология гуманитарного познания Генриха Риккерта. – Ростов Н/Д, 2004.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Лекторский В.А. Возможна ли интеграция естественных наук и наук о человеке? //Вопросы философии. – 2004. – № 3.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Моисеев Н. Н. Судьба цивилизации. Путь разума. – М., 2000.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Непейвода Н.Н. Вызовы логики и математики ХХ века и «ответ» на них цивилизации //Вопросы философии. – 2005. – № 8.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Новая постиндустриальная волна на Западе. Антология /Под ред. В.Л.Ино-земцева. – М., Academia, 1999. (http://iir-p.narod.ru/books/inozemcev/index.html)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Рикер П. Конфликт интерпретаций. – М., 1993.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Риккерт Т. Науки о природе и науки о культуре. – М., 1998.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Степин В. С. Генезис социально-гуманитарных наук (философский и методологический аспекты) //Вопросы философии. – 2004. – № 3.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Федотова В. Г. Коммуникация и диалог в науке и за ее пределами //Общественные науки и современность. – 2004. – № 3.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before="0" w:after="0"/>
        <w:ind w:firstLine="426" w:start="-426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Дополнительная литература: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Методология и методы социологического исследования / Климантова Г. И., Черняк Е.М., Щегорцов А.А. - М.: Дашков и К, 2017. - 256 с.: ISBN 978-5-394-02248-7 - Режим доступа: http://znanium.com/catalog/product/450818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Философия и методология социальных наук: Учебное пособие/П.Д.Павленок - М.: НИЦ ИНФРА-М, 2015. - 96 с.: 60x88 1/16. - (Высшее образование: Магистратура) (Обложка) ISBN 978-5-16-010192-7 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Режим доступа: </w:t>
      </w:r>
      <w:hyperlink r:id="rId19"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eastAsia="ru-RU"/>
          </w:rPr>
          <w:t>http://znanium.com/catalog/product/475059</w:t>
        </w:r>
      </w:hyperlink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Вальяно М.В. История и философия науки [Электронный ресурс]: учебное пособие / Вальяно М.В. - М.: Альфа-М, НИЦ ИНФРА-М, 2016. - 208 с. (Магистратура. Аспирантура). 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Режим доступа: </w:t>
      </w:r>
      <w:hyperlink r:id="rId20"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eastAsia="ru-RU"/>
          </w:rPr>
          <w:t>http://znanium.com/catalog/product/409300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Никифоров А.Л. Философия и история науки [Электронный ресурс]: учебное пособие / А. Л. Никифоров. - М.: ИНФРА-М, 2018. - 176 с. - (Высшее образование: Аспирантура). 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Режим доступа: </w:t>
      </w:r>
      <w:hyperlink r:id="rId21"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eastAsia="ru-RU"/>
          </w:rPr>
          <w:t>http://znanium.com/catalog/product/925781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Платонова С. И. История и философия науки [Электронный ресурс]: учебное пособие / С.И. Платонова. - М.: ИЦ РИОР, НИЦ ИНФРА-М, 2016. - 148 с. - Режим доступа: </w:t>
      </w:r>
      <w:hyperlink r:id="rId22" w:tgtFrame="_blank">
        <w:r>
          <w:rPr>
            <w:rStyle w:val="Style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http://znanium.com/catalog/product/543675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Ален Турен. Способны ли мы жить вместе? Равные и различные. 1997.(http://iir-mp.narod.ru/books/inozemcev/page_1465.html)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Апинян Т.А. Игра в пространстранстве серьезного. СПб, 2001. 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Бродель Ф. Структуры повседневности. М., 1986.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Бубер М. Я и Ты. М., 1993.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Дж.К.Гэлбрейт. Справедливое общество, гуманистический взгляд. 1996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//Новая постиндустриальная волна на Западе /Под ред. В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Иноземцева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., Academia, 1999.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. 223-244. 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(http://iir-mp.narod.ru/books/inozemcev/page_1223.html)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val="en-US"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val="en-US"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Вебер М. Протестантская этика и дух капитализма //Избр. произв., М., 1990.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Гайденко П.П., Давыдов Ю.Н. История и рациональность. М., 1991.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Гумбольдт В. Избранное. М., 1984.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Диалог в философии: традиции и современность. СПб, 1995.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Донелла Мидоуз, Деннис Мидоуз, Йорген Росдерс. За пределами доступного: глобальная катастрофа или стабильное будущее? // Новая постиндустриальная волна на Западе /Под ред. В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Иноземцева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., Academia, 1999.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. 572-595. 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(</w:t>
      </w:r>
      <w:hyperlink r:id="rId23"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val="en-US" w:eastAsia="ru-RU"/>
          </w:rPr>
          <w:t>http://iir-mp.narod.ru/books/inozemcev/page_1572.html</w:t>
        </w:r>
      </w:hyperlink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)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val="en-US"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val="en-US"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Иноземцев В. Доверяясь доверию //Свободная мысль. 1998, № 1.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Кассирер Э. Философия символических форм.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Лотман Ю. М. Культура как коллективный интеллект и проблема искусственного разума. М., 1977.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Мануэль Кастелье. Становление общественных сетевых структур. 1996.  //Новая постиндустриальная волна на Западе. Антология/Под ред. В.Л. Иноземцева. М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., Academia,1999.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. 492-506. p://iir-narod.ru/books/inozemcev/page_1492.html)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val="en-US"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val="en-US"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Маркс К., Энгельс Ф. Экономическо-философские рукописи 1844 г. //Маркс К., Энгельс Ф. Собр. соч., т. 42.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Самюэль Хантингтон. Становление цивилизаций и преобразование мирового порядка. 1996 // Новая постиндустриальная волна на Западе.  /Под ред. В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Иноземцева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., Academia, 1999. -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. 528-556. (http://iir-mp.narod.ru/books/inozemcev/page_1528.html)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val="en-US"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val="en-US"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Тейяр де Шарден П. Феномен человека. М., 1987.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Флиберг К. Кейс-стади в контексте качественно-количественной проблематики //Социс. 2004, № 10.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Франкл В. Человек в поисках смысла. М., 1990.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Фукуяма Ф. Доверие. Социальные добродетели и создание благосостояния // Новая постиндустриальная волна на Западе/Под ред. В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Иноземцева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.,  Academia, 1999. (http://iir_mp.narod.ru/books/inozemcev/page_1123.html)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val="en-US"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val="en-US"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Фукуяма Ф. Конец истории //Вопросы философии. 1990, № 3.  «Хорошее общество». Социальное конструирование приемлемого для жизни общества.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Швейцер А. Культура и этика. М., 1973.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Шелер М. Человек и история //Избр. произв. М., 1994.   </w:t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bidi w:val="0"/>
        <w:spacing w:before="0" w:after="0"/>
        <w:ind w:star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Шюц А. Структура повседневного мышления //Символические исследования //Социологические исследования. 1998. </w:t>
      </w:r>
    </w:p>
    <w:p>
      <w:pPr>
        <w:pStyle w:val="Normal"/>
        <w:bidi w:val="0"/>
        <w:spacing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Перечень ресурсов информационно-телекоммуникационной сети "Интернет", необходимых для освоения дисциплины (модуля)</w:t>
      </w:r>
    </w:p>
    <w:p>
      <w:pPr>
        <w:pStyle w:val="Normal"/>
        <w:bidi w:val="0"/>
        <w:ind w:hanging="426"/>
        <w:jc w:val="start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Лекционные курсы кафедры социальной философии и философии истории</w:t>
      </w:r>
    </w:p>
    <w:p>
      <w:pPr>
        <w:pStyle w:val="Normal"/>
        <w:bidi w:val="0"/>
        <w:ind w:hanging="426"/>
        <w:jc w:val="star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СПбГУ - http://philosophy.pu.ru/index.php?id=130#humanities</w:t>
      </w:r>
    </w:p>
    <w:p>
      <w:pPr>
        <w:pStyle w:val="Normal"/>
        <w:bidi w:val="0"/>
        <w:ind w:hanging="426"/>
        <w:jc w:val="star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Литература к курсу "Философия техники" - Философский факультет СПбГУ -</w:t>
      </w:r>
    </w:p>
    <w:p>
      <w:pPr>
        <w:pStyle w:val="Normal"/>
        <w:bidi w:val="0"/>
        <w:ind w:hanging="426"/>
        <w:jc w:val="star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http://philosophy.pu.ru/index.php?id=349</w:t>
      </w:r>
    </w:p>
    <w:p>
      <w:pPr>
        <w:pStyle w:val="Normal"/>
        <w:bidi w:val="0"/>
        <w:ind w:hanging="426"/>
        <w:jc w:val="star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МФТИ. Философия науки (учебное пособие) -</w:t>
      </w:r>
    </w:p>
    <w:p>
      <w:pPr>
        <w:pStyle w:val="Normal"/>
        <w:bidi w:val="0"/>
        <w:ind w:hanging="426"/>
        <w:jc w:val="star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http://philosophy.mipt.ru/textbooks/uchebnikonline/</w:t>
      </w:r>
    </w:p>
    <w:p>
      <w:pPr>
        <w:pStyle w:val="Normal"/>
        <w:bidi w:val="0"/>
        <w:ind w:hanging="426"/>
        <w:jc w:val="star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Учебно-методические комплексы кафедры философии и методологии науки</w:t>
      </w:r>
    </w:p>
    <w:p>
      <w:pPr>
        <w:pStyle w:val="Normal"/>
        <w:bidi w:val="0"/>
        <w:ind w:hanging="426"/>
        <w:jc w:val="star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РГУ - http://metod.philos.rsu.ru/umat.htm</w:t>
      </w:r>
    </w:p>
    <w:p>
      <w:pPr>
        <w:pStyle w:val="Normal"/>
        <w:bidi w:val="0"/>
        <w:ind w:hanging="426"/>
        <w:jc w:val="star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Философско-литературный журнал "Логос" - </w:t>
      </w:r>
    </w:p>
    <w:p>
      <w:pPr>
        <w:pStyle w:val="Normal"/>
        <w:bidi w:val="0"/>
        <w:ind w:hanging="426"/>
        <w:jc w:val="star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http://www.ruthenia.ru/logos/number/arc.htm</w:t>
      </w:r>
    </w:p>
    <w:p>
      <w:pPr>
        <w:pStyle w:val="Normal"/>
        <w:bidi w:val="0"/>
        <w:spacing w:lineRule="auto" w:line="240"/>
        <w:ind w:hanging="426"/>
        <w:jc w:val="star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Цифровая библиотека по философии - http://filosof.historic.ru/ Электронно-</w:t>
      </w:r>
    </w:p>
    <w:p>
      <w:pPr>
        <w:pStyle w:val="Normal"/>
        <w:bidi w:val="0"/>
        <w:spacing w:lineRule="auto" w:line="240"/>
        <w:ind w:hanging="426"/>
        <w:jc w:val="star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библиотечная система - http://www.knigafund.ru/</w:t>
      </w:r>
    </w:p>
    <w:sectPr>
      <w:headerReference w:type="even" r:id="rId24"/>
      <w:headerReference w:type="default" r:id="rId25"/>
      <w:headerReference w:type="first" r:id="rId26"/>
      <w:footerReference w:type="even" r:id="rId27"/>
      <w:footerReference w:type="default" r:id="rId28"/>
      <w:footerReference w:type="first" r:id="rId29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/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/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star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start="0" w:end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start="0" w:end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start="0" w:end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start="0" w:end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start="0" w:end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start="0" w:end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start="0" w:end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start="0" w:end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start="0" w:end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start="0" w:end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user18"/>
    <w:pPr>
      <w:ind w:hanging="0" w:start="0" w:end="0"/>
    </w:pPr>
    <w:rPr/>
  </w:style>
  <w:style w:type="paragraph" w:styleId="Index1">
    <w:name w:val="index 1"/>
    <w:basedOn w:val="user19"/>
    <w:pPr>
      <w:ind w:hanging="0" w:start="0" w:end="0"/>
    </w:pPr>
    <w:rPr/>
  </w:style>
  <w:style w:type="paragraph" w:styleId="Index2">
    <w:name w:val="index 2"/>
    <w:basedOn w:val="user19"/>
    <w:pPr>
      <w:ind w:hanging="0" w:start="0" w:end="0"/>
    </w:pPr>
    <w:rPr/>
  </w:style>
  <w:style w:type="paragraph" w:styleId="Index3">
    <w:name w:val="index 3"/>
    <w:basedOn w:val="user19"/>
    <w:pPr>
      <w:ind w:hanging="0" w:start="0" w:end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start="0" w:end="0"/>
    </w:pPr>
    <w:rPr/>
  </w:style>
  <w:style w:type="paragraph" w:styleId="TOCHeading">
    <w:name w:val="TOC Heading"/>
    <w:basedOn w:val="user18"/>
    <w:next w:val="TOC1"/>
    <w:qFormat/>
    <w:pPr>
      <w:ind w:hanging="0" w:start="0" w:end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5">
    <w:name w:val="Заголовок списка объектов (user)"/>
    <w:basedOn w:val="user18"/>
    <w:qFormat/>
    <w:pPr>
      <w:ind w:hanging="0" w:start="0" w:end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6">
    <w:name w:val="Заголовок списка таблиц (user)"/>
    <w:basedOn w:val="user18"/>
    <w:qFormat/>
    <w:pPr>
      <w:ind w:hanging="0" w:start="0" w:end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user18"/>
    <w:pPr>
      <w:ind w:hanging="0" w:start="0" w:end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7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28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9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30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user31">
    <w:name w:val="Содержимое таблицы (user)"/>
    <w:basedOn w:val="Normal"/>
    <w:qFormat/>
    <w:pPr/>
    <w:rPr/>
  </w:style>
  <w:style w:type="paragraph" w:styleId="user32">
    <w:name w:val="Заголовок таблицы (user)"/>
    <w:basedOn w:val="user31"/>
    <w:qFormat/>
    <w:pPr>
      <w:jc w:val="center"/>
    </w:pPr>
    <w:rPr>
      <w:b/>
    </w:rPr>
  </w:style>
  <w:style w:type="paragraph" w:styleId="user33">
    <w:name w:val="Иллюстрация (user)"/>
    <w:basedOn w:val="Caption"/>
    <w:qFormat/>
    <w:pPr/>
    <w:rPr/>
  </w:style>
  <w:style w:type="paragraph" w:styleId="user34">
    <w:name w:val="Таблица (user)"/>
    <w:basedOn w:val="Caption"/>
    <w:qFormat/>
    <w:pPr/>
    <w:rPr/>
  </w:style>
  <w:style w:type="paragraph" w:styleId="user35">
    <w:name w:val="Текст (user)"/>
    <w:basedOn w:val="Caption"/>
    <w:qFormat/>
    <w:pPr/>
    <w:rPr/>
  </w:style>
  <w:style w:type="paragraph" w:styleId="user36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user37">
    <w:name w:val="Рисунок (user)"/>
    <w:basedOn w:val="Caption"/>
    <w:qFormat/>
    <w:pPr/>
    <w:rPr/>
  </w:style>
  <w:style w:type="paragraph" w:styleId="user38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39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0">
    <w:name w:val="Содержимое списка (user)"/>
    <w:basedOn w:val="Normal"/>
    <w:qFormat/>
    <w:pPr>
      <w:ind w:hanging="0" w:start="0" w:end="0"/>
    </w:pPr>
    <w:rPr/>
  </w:style>
  <w:style w:type="paragraph" w:styleId="user41">
    <w:name w:val="Заголовок списка (user)"/>
    <w:basedOn w:val="Normal"/>
    <w:next w:val="user40"/>
    <w:qFormat/>
    <w:pPr>
      <w:ind w:hanging="0" w:start="0" w:end="0"/>
    </w:pPr>
    <w:rPr/>
  </w:style>
  <w:style w:type="paragraph" w:styleId="Style9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10">
    <w:name w:val="Исполнитель документа"/>
    <w:basedOn w:val="Normal"/>
    <w:qFormat/>
    <w:pPr>
      <w:jc w:val="start"/>
    </w:pPr>
    <w:rPr>
      <w:sz w:val="24"/>
    </w:rPr>
  </w:style>
  <w:style w:type="paragraph" w:styleId="user42">
    <w:name w:val="Заголовок списка иллюстраций (user)"/>
    <w:basedOn w:val="user18"/>
    <w:qFormat/>
    <w:pPr>
      <w:suppressLineNumbers/>
      <w:ind w:hanging="0" w:start="0" w:end="0"/>
      <w:jc w:val="center"/>
    </w:pPr>
    <w:rPr/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3">
    <w:name w:val="Маркированный • (user)"/>
    <w:qFormat/>
  </w:style>
  <w:style w:type="numbering" w:styleId="user44">
    <w:name w:val="Маркированный – (user)"/>
    <w:qFormat/>
  </w:style>
  <w:style w:type="numbering" w:styleId="user45">
    <w:name w:val="Маркированный ☑ (user)"/>
    <w:qFormat/>
  </w:style>
  <w:style w:type="numbering" w:styleId="user46">
    <w:name w:val="Маркированный ➢ (user)"/>
    <w:qFormat/>
  </w:style>
  <w:style w:type="numbering" w:styleId="user47">
    <w:name w:val="Маркированный ✗ (user)"/>
    <w:qFormat/>
  </w:style>
  <w:style w:type="numbering" w:styleId="1">
    <w:name w:val="Нумерованный 1)"/>
    <w:qFormat/>
  </w:style>
  <w:style w:type="numbering" w:styleId="Style11">
    <w:name w:val="Нумерованный а)"/>
    <w:qFormat/>
  </w:style>
  <w:style w:type="numbering" w:styleId="Style12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ib.uni-/" TargetMode="External"/><Relationship Id="rId3" Type="http://schemas.openxmlformats.org/officeDocument/2006/relationships/hyperlink" Target="http://window.edu.ru/resource/162/80162/files/martynovich_osnov_filosof_nauki.pdf" TargetMode="External"/><Relationship Id="rId4" Type="http://schemas.openxmlformats.org/officeDocument/2006/relationships/hyperlink" Target="https://elar.urfu.ru/bitstream/10995/28647/1/978-5-7996-1142-2_2014.pdf" TargetMode="External"/><Relationship Id="rId5" Type="http://schemas.openxmlformats.org/officeDocument/2006/relationships/hyperlink" Target="https://znanium.ru/catalog/document?id=398066" TargetMode="External"/><Relationship Id="rId6" Type="http://schemas.openxmlformats.org/officeDocument/2006/relationships/hyperlink" Target="https://znanium.ru/catalog/document?id=430140" TargetMode="External"/><Relationship Id="rId7" Type="http://schemas.openxmlformats.org/officeDocument/2006/relationships/hyperlink" Target="https://znanium.ru/read?id=425692" TargetMode="External"/><Relationship Id="rId8" Type="http://schemas.openxmlformats.org/officeDocument/2006/relationships/hyperlink" Target="http://phil.ulstu.ru/files/studentam/kanke.pdf" TargetMode="External"/><Relationship Id="rId9" Type="http://schemas.openxmlformats.org/officeDocument/2006/relationships/hyperlink" Target="http://www.studmed.ru/view/gubin-vd-strelkov-vi-vlast-istorii-ocherki-po-istorii-filosofii-istorii_f8cd6d735d2.html" TargetMode="External"/><Relationship Id="rId10" Type="http://schemas.openxmlformats.org/officeDocument/2006/relationships/hyperlink" Target="http://cat.convdocs.org/docs/index-122010.html?page=9" TargetMode="External"/><Relationship Id="rId11" Type="http://schemas.openxmlformats.org/officeDocument/2006/relationships/hyperlink" Target="http://yourlib.net/content/category/8/56/65/" TargetMode="External"/><Relationship Id="rId12" Type="http://schemas.openxmlformats.org/officeDocument/2006/relationships/hyperlink" Target="http://znanium.com/bookread.php?book=427381" TargetMode="External"/><Relationship Id="rId13" Type="http://schemas.openxmlformats.org/officeDocument/2006/relationships/hyperlink" Target="http://znanium.com/bookread.php?book=450183" TargetMode="External"/><Relationship Id="rId14" Type="http://schemas.openxmlformats.org/officeDocument/2006/relationships/hyperlink" Target="http://znanium.com/catalog.php?bookinfo=216064" TargetMode="External"/><Relationship Id="rId15" Type="http://schemas.openxmlformats.org/officeDocument/2006/relationships/hyperlink" Target="../../../../C:/Users/user/Downloads/filosofskie-aspekty-nauchnogo-&#8239;%20&#8239;%20&#8239;%20&#8239;%20&#8239;%20&#8239;%20&#8239;%20&#8239;%20&#8239;%20&#8239;%20&#8239;%20&#8239;%20&#8239;%20&#8239;%20&#8239;%20&#8239;&#8239;tvorchestva.pdf" TargetMode="External"/><Relationship Id="rId16" Type="http://schemas.openxmlformats.org/officeDocument/2006/relationships/hyperlink" Target="https://www.gumer.info/bogoslov_Buks/Philos/Skirb/index.p" TargetMode="External"/><Relationship Id="rId17" Type="http://schemas.openxmlformats.org/officeDocument/2006/relationships/hyperlink" Target="http://znanium.com/catalog/product/556551" TargetMode="External"/><Relationship Id="rId18" Type="http://schemas.openxmlformats.org/officeDocument/2006/relationships/hyperlink" Target="http://znanium.com/catalog/product/972251" TargetMode="External"/><Relationship Id="rId19" Type="http://schemas.openxmlformats.org/officeDocument/2006/relationships/hyperlink" Target="http://znanium.com/catalog/product/475059" TargetMode="External"/><Relationship Id="rId20" Type="http://schemas.openxmlformats.org/officeDocument/2006/relationships/hyperlink" Target="http://znanium.com/catalog/product/409300" TargetMode="External"/><Relationship Id="rId21" Type="http://schemas.openxmlformats.org/officeDocument/2006/relationships/hyperlink" Target="http://znanium.com/catalog/product/925781" TargetMode="External"/><Relationship Id="rId22" Type="http://schemas.openxmlformats.org/officeDocument/2006/relationships/hyperlink" Target="http://znanium.com/catalog/product/543675" TargetMode="External"/><Relationship Id="rId23" Type="http://schemas.openxmlformats.org/officeDocument/2006/relationships/hyperlink" Target="http://iir-mp.narod.ru/books/inozemcev/page_1572.html" TargetMode="External"/><Relationship Id="rId24" Type="http://schemas.openxmlformats.org/officeDocument/2006/relationships/header" Target="header1.xml"/><Relationship Id="rId25" Type="http://schemas.openxmlformats.org/officeDocument/2006/relationships/header" Target="header2.xml"/><Relationship Id="rId26" Type="http://schemas.openxmlformats.org/officeDocument/2006/relationships/header" Target="header3.xml"/><Relationship Id="rId27" Type="http://schemas.openxmlformats.org/officeDocument/2006/relationships/footer" Target="footer1.xml"/><Relationship Id="rId28" Type="http://schemas.openxmlformats.org/officeDocument/2006/relationships/footer" Target="footer2.xml"/><Relationship Id="rId29" Type="http://schemas.openxmlformats.org/officeDocument/2006/relationships/footer" Target="footer3.xml"/><Relationship Id="rId30" Type="http://schemas.openxmlformats.org/officeDocument/2006/relationships/numbering" Target="numbering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LibreOffice/25.2.3.2$Linux_X86_64 LibreOffice_project/520$Build-2</Application>
  <AppVersion>15.0000</AppVersion>
  <Pages>10</Pages>
  <Words>2437</Words>
  <Characters>17166</Characters>
  <CharactersWithSpaces>19720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2025-11-28T12:06:19Z</dcterms:created>
  <dc:creator/>
  <dc:description/>
  <dc:language>ru-RU</dc:language>
  <cp:lastModifiedBy/>
  <dcterms:modified xsi:type="dcterms:W3CDTF">2025-11-28T14:11:38Z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